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62" w:rsidRDefault="00645C62" w:rsidP="00645C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645C62">
        <w:rPr>
          <w:rFonts w:cs="Arial"/>
          <w:b/>
          <w:sz w:val="28"/>
          <w:szCs w:val="28"/>
        </w:rPr>
        <w:t>Crédit d'impôt pour maintien à domicile des ainés</w:t>
      </w:r>
    </w:p>
    <w:p w:rsidR="00645C62" w:rsidRPr="00645C62" w:rsidRDefault="00645C62" w:rsidP="00645C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645C62" w:rsidRPr="00645C62" w:rsidRDefault="00645C62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Admissibilité</w:t>
      </w:r>
    </w:p>
    <w:p w:rsidR="00645C62" w:rsidRPr="00645C62" w:rsidRDefault="00645C62" w:rsidP="00645C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Avoir 70 ans ou plus</w:t>
      </w:r>
    </w:p>
    <w:p w:rsidR="00645C62" w:rsidRDefault="00645C62" w:rsidP="00645C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Résider au Québec</w:t>
      </w:r>
    </w:p>
    <w:p w:rsidR="00645C62" w:rsidRPr="00645C62" w:rsidRDefault="00645C62" w:rsidP="00645C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C62" w:rsidRDefault="00645C62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645C62">
        <w:rPr>
          <w:rFonts w:cs="Arial"/>
          <w:b/>
          <w:sz w:val="24"/>
          <w:szCs w:val="24"/>
        </w:rPr>
        <w:t>Dépenses admissibles</w:t>
      </w:r>
    </w:p>
    <w:p w:rsidR="00645C62" w:rsidRPr="00645C62" w:rsidRDefault="00645C62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645C62" w:rsidRPr="00E6448D" w:rsidRDefault="00645C62" w:rsidP="00E6448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Résidence pour personne âgée</w:t>
      </w:r>
    </w:p>
    <w:p w:rsidR="00645C62" w:rsidRPr="00E6448D" w:rsidRDefault="00645C62" w:rsidP="00E64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Dépenses incluses dans le loyer</w:t>
      </w:r>
    </w:p>
    <w:p w:rsidR="00645C62" w:rsidRPr="00645C62" w:rsidRDefault="00645C62" w:rsidP="00645C62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 de buanderie</w:t>
      </w:r>
    </w:p>
    <w:p w:rsidR="00645C62" w:rsidRPr="00645C62" w:rsidRDefault="00645C62" w:rsidP="00645C62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Services d'entretien ménager</w:t>
      </w:r>
    </w:p>
    <w:p w:rsidR="00645C62" w:rsidRPr="00645C62" w:rsidRDefault="00645C62" w:rsidP="00645C62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 alimentaire</w:t>
      </w:r>
    </w:p>
    <w:p w:rsidR="00645C62" w:rsidRPr="00645C62" w:rsidRDefault="00645C62" w:rsidP="00645C62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 de soins infirmiers</w:t>
      </w:r>
    </w:p>
    <w:p w:rsidR="00645C62" w:rsidRPr="00645C62" w:rsidRDefault="00645C62" w:rsidP="00645C62">
      <w:pPr>
        <w:pStyle w:val="Paragraphedeliste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 de soins personnels</w:t>
      </w: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Documents requis</w:t>
      </w:r>
    </w:p>
    <w:p w:rsidR="00645C62" w:rsidRPr="00645C62" w:rsidRDefault="00645C62" w:rsidP="00E6448D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Relevé 19, relevé des versements anticipés</w:t>
      </w:r>
    </w:p>
    <w:p w:rsidR="00645C62" w:rsidRDefault="00645C62" w:rsidP="00E6448D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Bail et annexe au bail</w:t>
      </w:r>
    </w:p>
    <w:p w:rsidR="00645C62" w:rsidRPr="00645C62" w:rsidRDefault="00645C62" w:rsidP="00645C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C62" w:rsidRPr="00E6448D" w:rsidRDefault="00645C62" w:rsidP="00E6448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Immeuble de logements (à loyer autre qu'une résidence pour personne âgée)</w:t>
      </w: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 xml:space="preserve">Remboursement d'une partie du loyer (maximum </w:t>
      </w:r>
      <w:r w:rsidR="0023043D">
        <w:rPr>
          <w:rFonts w:cs="Arial"/>
          <w:sz w:val="24"/>
          <w:szCs w:val="24"/>
        </w:rPr>
        <w:t>600</w:t>
      </w:r>
      <w:r w:rsidRPr="00645C62">
        <w:rPr>
          <w:rFonts w:cs="Arial"/>
          <w:sz w:val="24"/>
          <w:szCs w:val="24"/>
        </w:rPr>
        <w:t xml:space="preserve"> </w:t>
      </w:r>
      <w:r w:rsidRPr="00645C62">
        <w:rPr>
          <w:rFonts w:cs="Times New Roman"/>
          <w:sz w:val="24"/>
          <w:szCs w:val="24"/>
        </w:rPr>
        <w:t xml:space="preserve">$ </w:t>
      </w:r>
      <w:r w:rsidRPr="00645C62">
        <w:rPr>
          <w:rFonts w:cs="Arial"/>
          <w:sz w:val="24"/>
          <w:szCs w:val="24"/>
        </w:rPr>
        <w:t>par mois)</w:t>
      </w: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Documents requis</w:t>
      </w:r>
    </w:p>
    <w:p w:rsidR="00645C62" w:rsidRPr="00E6448D" w:rsidRDefault="00645C62" w:rsidP="00E6448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Bail ou lettre d'augmentation</w:t>
      </w:r>
    </w:p>
    <w:p w:rsidR="00645C62" w:rsidRPr="00E6448D" w:rsidRDefault="00645C62" w:rsidP="00E6448D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Copie des factures ou contrats</w:t>
      </w:r>
    </w:p>
    <w:p w:rsidR="00E6448D" w:rsidRDefault="00645C62" w:rsidP="00E6448D">
      <w:pPr>
        <w:spacing w:after="0"/>
        <w:ind w:firstLine="709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Autres dépenses non incluses dans le loyer</w:t>
      </w:r>
    </w:p>
    <w:p w:rsidR="00645C62" w:rsidRPr="00E6448D" w:rsidRDefault="00645C62" w:rsidP="00E6448D">
      <w:pPr>
        <w:pStyle w:val="Paragraphedeliste"/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Consultez la section «Autres dépenses admissibles»</w:t>
      </w:r>
    </w:p>
    <w:p w:rsidR="00E6448D" w:rsidRPr="00E6448D" w:rsidRDefault="00E6448D" w:rsidP="00E6448D">
      <w:pPr>
        <w:spacing w:after="0"/>
        <w:ind w:firstLine="709"/>
        <w:jc w:val="both"/>
        <w:rPr>
          <w:rFonts w:cs="Arial"/>
          <w:sz w:val="24"/>
          <w:szCs w:val="24"/>
        </w:rPr>
      </w:pPr>
    </w:p>
    <w:p w:rsidR="00645C62" w:rsidRPr="00E6448D" w:rsidRDefault="00645C62" w:rsidP="00E6448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Immeuble en copropriété (condominium)</w:t>
      </w:r>
    </w:p>
    <w:p w:rsidR="00645C62" w:rsidRPr="00645C62" w:rsidRDefault="00E6448D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</w:t>
      </w:r>
      <w:r w:rsidR="00645C62" w:rsidRPr="00645C62">
        <w:rPr>
          <w:rFonts w:cs="Arial"/>
          <w:sz w:val="24"/>
          <w:szCs w:val="24"/>
        </w:rPr>
        <w:t>ices admissibles inclus dans les charges de copropriété</w:t>
      </w: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Autres dépenses non incluses dans le loyer</w:t>
      </w:r>
    </w:p>
    <w:p w:rsidR="00645C62" w:rsidRDefault="00645C62" w:rsidP="00E6448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Consultez la section «Autres dépenses admissibles»</w:t>
      </w:r>
    </w:p>
    <w:p w:rsidR="00E6448D" w:rsidRPr="00E6448D" w:rsidRDefault="00E6448D" w:rsidP="00E6448D">
      <w:pPr>
        <w:pStyle w:val="Paragraphedeliste"/>
        <w:autoSpaceDE w:val="0"/>
        <w:autoSpaceDN w:val="0"/>
        <w:adjustRightInd w:val="0"/>
        <w:spacing w:after="0" w:line="240" w:lineRule="auto"/>
        <w:ind w:left="1429"/>
        <w:jc w:val="both"/>
        <w:rPr>
          <w:rFonts w:cs="Arial"/>
          <w:sz w:val="24"/>
          <w:szCs w:val="24"/>
        </w:rPr>
      </w:pPr>
    </w:p>
    <w:p w:rsidR="00645C62" w:rsidRDefault="00645C62" w:rsidP="00E64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i/>
          <w:iCs/>
          <w:sz w:val="24"/>
          <w:szCs w:val="24"/>
        </w:rPr>
      </w:pPr>
      <w:r w:rsidRPr="00645C62">
        <w:rPr>
          <w:rFonts w:cs="Arial"/>
          <w:i/>
          <w:iCs/>
          <w:sz w:val="24"/>
          <w:szCs w:val="24"/>
        </w:rPr>
        <w:t>Note : Les services admissibles sont établis en fonction du calcu</w:t>
      </w:r>
      <w:r w:rsidR="00E6448D">
        <w:rPr>
          <w:rFonts w:cs="Arial"/>
          <w:i/>
          <w:iCs/>
          <w:sz w:val="24"/>
          <w:szCs w:val="24"/>
        </w:rPr>
        <w:t xml:space="preserve">l effectué par l'administrateur </w:t>
      </w:r>
      <w:r w:rsidRPr="00645C62">
        <w:rPr>
          <w:rFonts w:cs="Arial"/>
          <w:i/>
          <w:iCs/>
          <w:sz w:val="24"/>
          <w:szCs w:val="24"/>
        </w:rPr>
        <w:t>de l'immeuble en copropriété. Il a l'obligation de vous remet</w:t>
      </w:r>
      <w:r w:rsidR="00E6448D">
        <w:rPr>
          <w:rFonts w:cs="Arial"/>
          <w:i/>
          <w:iCs/>
          <w:sz w:val="24"/>
          <w:szCs w:val="24"/>
        </w:rPr>
        <w:t xml:space="preserve">tre </w:t>
      </w:r>
      <w:r w:rsidR="0023043D">
        <w:rPr>
          <w:rFonts w:cs="Arial"/>
          <w:i/>
          <w:iCs/>
          <w:sz w:val="24"/>
          <w:szCs w:val="24"/>
        </w:rPr>
        <w:t>l</w:t>
      </w:r>
      <w:r w:rsidR="00E6448D">
        <w:rPr>
          <w:rFonts w:cs="Arial"/>
          <w:i/>
          <w:iCs/>
          <w:sz w:val="24"/>
          <w:szCs w:val="24"/>
        </w:rPr>
        <w:t>e formulaire TPZ-1029.MD.5 avant l</w:t>
      </w:r>
      <w:r w:rsidRPr="00645C62">
        <w:rPr>
          <w:rFonts w:cs="Arial"/>
          <w:i/>
          <w:iCs/>
          <w:sz w:val="24"/>
          <w:szCs w:val="24"/>
        </w:rPr>
        <w:t>e 28 février suivant la fin de l'année civile.</w:t>
      </w:r>
    </w:p>
    <w:p w:rsidR="00E6448D" w:rsidRPr="00645C62" w:rsidRDefault="00E6448D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Documents requis</w:t>
      </w:r>
    </w:p>
    <w:p w:rsidR="00645C62" w:rsidRPr="00E6448D" w:rsidRDefault="00645C62" w:rsidP="00E6448D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Formulaire TPZ-1029.MD.5</w:t>
      </w:r>
    </w:p>
    <w:p w:rsidR="00645C62" w:rsidRDefault="00645C62" w:rsidP="00E6448D">
      <w:pPr>
        <w:pStyle w:val="Paragraphedeliste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Copie des factures ou contrats</w:t>
      </w:r>
      <w:bookmarkStart w:id="0" w:name="_GoBack"/>
      <w:bookmarkEnd w:id="0"/>
    </w:p>
    <w:p w:rsidR="00E6448D" w:rsidRPr="00E6448D" w:rsidRDefault="00E6448D" w:rsidP="00E6448D">
      <w:pPr>
        <w:pStyle w:val="Paragraphedeliste"/>
        <w:ind w:left="1440"/>
        <w:jc w:val="both"/>
        <w:rPr>
          <w:rFonts w:cs="Arial"/>
          <w:sz w:val="24"/>
          <w:szCs w:val="24"/>
        </w:rPr>
      </w:pPr>
    </w:p>
    <w:p w:rsidR="00645C62" w:rsidRPr="00E6448D" w:rsidRDefault="00645C62" w:rsidP="00E6448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Vous habitez votre maison</w:t>
      </w: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Dépenses admissibles</w:t>
      </w:r>
    </w:p>
    <w:p w:rsidR="00645C62" w:rsidRPr="00E6448D" w:rsidRDefault="00645C62" w:rsidP="00E6448D">
      <w:pPr>
        <w:pStyle w:val="Paragraphedeliste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 xml:space="preserve">Service d'aide </w:t>
      </w:r>
      <w:r w:rsidRPr="00E6448D">
        <w:rPr>
          <w:rFonts w:cs="Times New Roman"/>
          <w:sz w:val="24"/>
          <w:szCs w:val="24"/>
        </w:rPr>
        <w:t xml:space="preserve">à </w:t>
      </w:r>
      <w:r w:rsidRPr="00E6448D">
        <w:rPr>
          <w:rFonts w:cs="Arial"/>
          <w:sz w:val="24"/>
          <w:szCs w:val="24"/>
        </w:rPr>
        <w:t>la personne</w:t>
      </w:r>
    </w:p>
    <w:p w:rsidR="00645C62" w:rsidRPr="00E6448D" w:rsidRDefault="00645C62" w:rsidP="00E6448D">
      <w:pPr>
        <w:pStyle w:val="Paragraphedeliste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lastRenderedPageBreak/>
        <w:t>Service d'aide lié aux tâches domestiques</w:t>
      </w:r>
    </w:p>
    <w:p w:rsidR="00645C62" w:rsidRPr="00E6448D" w:rsidRDefault="00645C62" w:rsidP="00E6448D">
      <w:pPr>
        <w:pStyle w:val="Paragraphedeliste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 xml:space="preserve">Travaux mineurs réalisés </w:t>
      </w:r>
      <w:r w:rsidRPr="00E6448D">
        <w:rPr>
          <w:rFonts w:cs="Times New Roman"/>
          <w:sz w:val="24"/>
          <w:szCs w:val="24"/>
        </w:rPr>
        <w:t xml:space="preserve">à </w:t>
      </w:r>
      <w:r w:rsidRPr="00E6448D">
        <w:rPr>
          <w:rFonts w:cs="Arial"/>
          <w:sz w:val="24"/>
          <w:szCs w:val="24"/>
        </w:rPr>
        <w:t>l'extérieur de la maison</w:t>
      </w:r>
    </w:p>
    <w:p w:rsidR="00645C62" w:rsidRDefault="00645C62" w:rsidP="00E6448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Consultez la section« Autres dépenses admissibles»</w:t>
      </w:r>
    </w:p>
    <w:p w:rsidR="00E6448D" w:rsidRPr="00E6448D" w:rsidRDefault="00E6448D" w:rsidP="00E6448D">
      <w:pPr>
        <w:pStyle w:val="Paragraphedeliste"/>
        <w:autoSpaceDE w:val="0"/>
        <w:autoSpaceDN w:val="0"/>
        <w:adjustRightInd w:val="0"/>
        <w:spacing w:after="0" w:line="240" w:lineRule="auto"/>
        <w:ind w:left="1428"/>
        <w:jc w:val="both"/>
        <w:rPr>
          <w:rFonts w:cs="Arial"/>
          <w:sz w:val="24"/>
          <w:szCs w:val="24"/>
        </w:rPr>
      </w:pPr>
    </w:p>
    <w:p w:rsidR="00645C62" w:rsidRPr="00645C62" w:rsidRDefault="00645C62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Documents requis</w:t>
      </w:r>
    </w:p>
    <w:p w:rsidR="00645C62" w:rsidRDefault="00645C62" w:rsidP="00E6448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Copie des factures ou contrats</w:t>
      </w:r>
    </w:p>
    <w:p w:rsidR="00E6448D" w:rsidRPr="00E6448D" w:rsidRDefault="00E6448D" w:rsidP="00E644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C62" w:rsidRDefault="00645C62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6448D">
        <w:rPr>
          <w:rFonts w:cs="Arial"/>
          <w:b/>
          <w:sz w:val="24"/>
          <w:szCs w:val="24"/>
        </w:rPr>
        <w:t>Autres dépenses admissibles</w:t>
      </w:r>
    </w:p>
    <w:p w:rsidR="00E6448D" w:rsidRDefault="00E6448D" w:rsidP="00E644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45C62" w:rsidRPr="00E6448D" w:rsidRDefault="00645C62" w:rsidP="00E644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SERVICE D'AIDE À LA PERSONNE</w:t>
      </w:r>
    </w:p>
    <w:p w:rsidR="00645C62" w:rsidRPr="00645C62" w:rsidRDefault="00E6448D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</w:t>
      </w:r>
      <w:r w:rsidR="00645C62" w:rsidRPr="00645C62">
        <w:rPr>
          <w:rFonts w:cs="Arial"/>
          <w:sz w:val="24"/>
          <w:szCs w:val="24"/>
        </w:rPr>
        <w:t>ices liés aux activités quotidiennes (nécessaires chaque jour)</w:t>
      </w:r>
    </w:p>
    <w:p w:rsidR="00645C62" w:rsidRPr="00E6448D" w:rsidRDefault="00645C62" w:rsidP="00E6448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l'habillage</w:t>
      </w:r>
    </w:p>
    <w:p w:rsidR="00645C62" w:rsidRPr="00E6448D" w:rsidRDefault="00645C62" w:rsidP="00E6448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l'hygiène (aide pour le bain)</w:t>
      </w:r>
    </w:p>
    <w:p w:rsidR="00645C62" w:rsidRPr="00E6448D" w:rsidRDefault="00645C62" w:rsidP="00E6448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l'alimentation (l'aide pour manger et boire)</w:t>
      </w:r>
    </w:p>
    <w:p w:rsidR="00E6448D" w:rsidRDefault="00645C62" w:rsidP="00E6448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 xml:space="preserve">la mobilisation (aide pour les déplacements à l'intérieur) </w:t>
      </w:r>
    </w:p>
    <w:p w:rsidR="00E6448D" w:rsidRDefault="00E6448D" w:rsidP="00E6448D">
      <w:pPr>
        <w:pStyle w:val="Paragraphedeliste"/>
        <w:autoSpaceDE w:val="0"/>
        <w:autoSpaceDN w:val="0"/>
        <w:adjustRightInd w:val="0"/>
        <w:spacing w:after="0" w:line="240" w:lineRule="auto"/>
        <w:ind w:left="2185"/>
        <w:jc w:val="both"/>
        <w:rPr>
          <w:rFonts w:cs="Arial"/>
          <w:sz w:val="24"/>
          <w:szCs w:val="24"/>
        </w:rPr>
      </w:pPr>
    </w:p>
    <w:p w:rsidR="00645C62" w:rsidRPr="00E6448D" w:rsidRDefault="00E6448D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Serv</w:t>
      </w:r>
      <w:r w:rsidR="00645C62" w:rsidRPr="00E6448D">
        <w:rPr>
          <w:rFonts w:cs="Arial"/>
          <w:sz w:val="24"/>
          <w:szCs w:val="24"/>
        </w:rPr>
        <w:t>ices liés aux repas</w:t>
      </w:r>
    </w:p>
    <w:p w:rsidR="00645C62" w:rsidRPr="00E6448D" w:rsidRDefault="00645C62" w:rsidP="00E6448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l'aide pour préparer vos repas dans votre habitation</w:t>
      </w:r>
    </w:p>
    <w:p w:rsidR="00645C62" w:rsidRDefault="00645C62" w:rsidP="00645C6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6448D">
        <w:rPr>
          <w:rFonts w:cs="Arial"/>
          <w:sz w:val="24"/>
          <w:szCs w:val="24"/>
        </w:rPr>
        <w:t>préparation et livraison de repas par un organisme communautaire</w:t>
      </w:r>
      <w:r w:rsidR="00E6448D">
        <w:rPr>
          <w:rFonts w:cs="Arial"/>
          <w:sz w:val="24"/>
          <w:szCs w:val="24"/>
        </w:rPr>
        <w:t xml:space="preserve"> </w:t>
      </w:r>
      <w:r w:rsidRPr="00E6448D">
        <w:rPr>
          <w:rFonts w:cs="Arial"/>
          <w:sz w:val="24"/>
          <w:szCs w:val="24"/>
        </w:rPr>
        <w:t>(par exemple, une popote roulante)</w:t>
      </w:r>
    </w:p>
    <w:p w:rsidR="00E6448D" w:rsidRPr="00E6448D" w:rsidRDefault="00E6448D" w:rsidP="00E6448D">
      <w:pPr>
        <w:pStyle w:val="Paragraphedeliste"/>
        <w:autoSpaceDE w:val="0"/>
        <w:autoSpaceDN w:val="0"/>
        <w:adjustRightInd w:val="0"/>
        <w:spacing w:after="0" w:line="240" w:lineRule="auto"/>
        <w:ind w:left="2136"/>
        <w:jc w:val="both"/>
        <w:rPr>
          <w:rFonts w:cs="Arial"/>
          <w:sz w:val="24"/>
          <w:szCs w:val="24"/>
        </w:rPr>
      </w:pPr>
    </w:p>
    <w:p w:rsidR="00645C62" w:rsidRDefault="00645C62" w:rsidP="00E6448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  <w:i/>
          <w:iCs/>
          <w:sz w:val="24"/>
          <w:szCs w:val="24"/>
        </w:rPr>
      </w:pPr>
      <w:r w:rsidRPr="00645C62">
        <w:rPr>
          <w:rFonts w:cs="Arial"/>
          <w:i/>
          <w:iCs/>
          <w:sz w:val="24"/>
          <w:szCs w:val="24"/>
        </w:rPr>
        <w:t>Note : Les services liés aux repas ne comprennent pas le coût d</w:t>
      </w:r>
      <w:r w:rsidR="00E6448D">
        <w:rPr>
          <w:rFonts w:cs="Arial"/>
          <w:i/>
          <w:iCs/>
          <w:sz w:val="24"/>
          <w:szCs w:val="24"/>
        </w:rPr>
        <w:t xml:space="preserve">e la nourriture ni la livraison </w:t>
      </w:r>
      <w:r w:rsidRPr="00645C62">
        <w:rPr>
          <w:rFonts w:cs="Arial"/>
          <w:i/>
          <w:iCs/>
          <w:sz w:val="24"/>
          <w:szCs w:val="24"/>
        </w:rPr>
        <w:t>de repas par un restaurant.</w:t>
      </w:r>
    </w:p>
    <w:p w:rsidR="00E6448D" w:rsidRPr="00645C62" w:rsidRDefault="00E6448D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</w:p>
    <w:p w:rsidR="00E6448D" w:rsidRPr="00645C62" w:rsidRDefault="00E6448D" w:rsidP="00E64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Services de surv</w:t>
      </w:r>
      <w:r w:rsidR="00645C62" w:rsidRPr="00645C62">
        <w:rPr>
          <w:rFonts w:cs="Arial"/>
          <w:sz w:val="24"/>
          <w:szCs w:val="24"/>
        </w:rPr>
        <w:t>eillance et d'encadrement</w:t>
      </w:r>
    </w:p>
    <w:p w:rsidR="00645C62" w:rsidRPr="00304C21" w:rsidRDefault="00645C62" w:rsidP="00304C21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service non spécialisé de surveillance de nuit</w:t>
      </w:r>
    </w:p>
    <w:p w:rsidR="00645C62" w:rsidRPr="00304C21" w:rsidRDefault="00645C62" w:rsidP="00304C21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service non spécialisé de surveillance continue</w:t>
      </w:r>
    </w:p>
    <w:p w:rsidR="00645C62" w:rsidRDefault="00645C62" w:rsidP="00304C21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service d'encadrement de la personne (gardiennage)</w:t>
      </w:r>
    </w:p>
    <w:p w:rsidR="00304C21" w:rsidRPr="00304C21" w:rsidRDefault="00304C21" w:rsidP="00304C21">
      <w:pPr>
        <w:pStyle w:val="Paragraphedeliste"/>
        <w:autoSpaceDE w:val="0"/>
        <w:autoSpaceDN w:val="0"/>
        <w:adjustRightInd w:val="0"/>
        <w:spacing w:after="0" w:line="240" w:lineRule="auto"/>
        <w:ind w:left="2136"/>
        <w:jc w:val="both"/>
        <w:rPr>
          <w:rFonts w:cs="Arial"/>
          <w:sz w:val="24"/>
          <w:szCs w:val="24"/>
        </w:rPr>
      </w:pPr>
    </w:p>
    <w:p w:rsidR="00645C62" w:rsidRPr="00645C62" w:rsidRDefault="00645C62" w:rsidP="00304C2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i/>
          <w:iCs/>
          <w:sz w:val="24"/>
          <w:szCs w:val="24"/>
        </w:rPr>
      </w:pPr>
      <w:r w:rsidRPr="00645C62">
        <w:rPr>
          <w:rFonts w:cs="Arial"/>
          <w:i/>
          <w:iCs/>
          <w:sz w:val="24"/>
          <w:szCs w:val="24"/>
        </w:rPr>
        <w:t>N</w:t>
      </w:r>
      <w:r w:rsidR="00304C21">
        <w:rPr>
          <w:rFonts w:cs="Arial"/>
          <w:i/>
          <w:iCs/>
          <w:sz w:val="24"/>
          <w:szCs w:val="24"/>
        </w:rPr>
        <w:t xml:space="preserve">ote </w:t>
      </w:r>
      <w:r w:rsidRPr="00645C62">
        <w:rPr>
          <w:rFonts w:cs="Arial"/>
          <w:i/>
          <w:iCs/>
          <w:sz w:val="24"/>
          <w:szCs w:val="24"/>
        </w:rPr>
        <w:t>: Les services de surveillance et d</w:t>
      </w:r>
      <w:r w:rsidR="00304C21">
        <w:rPr>
          <w:rFonts w:cs="Arial"/>
          <w:i/>
          <w:iCs/>
          <w:sz w:val="24"/>
          <w:szCs w:val="24"/>
        </w:rPr>
        <w:t xml:space="preserve">'encadrement ne comprennent pas </w:t>
      </w:r>
      <w:r w:rsidRPr="00645C62">
        <w:rPr>
          <w:rFonts w:cs="Arial"/>
          <w:i/>
          <w:iCs/>
          <w:sz w:val="24"/>
          <w:szCs w:val="24"/>
        </w:rPr>
        <w:t>:</w:t>
      </w:r>
    </w:p>
    <w:p w:rsidR="00645C62" w:rsidRPr="00304C21" w:rsidRDefault="00645C62" w:rsidP="00645C6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304C21">
        <w:rPr>
          <w:rFonts w:cs="Arial"/>
          <w:i/>
          <w:iCs/>
          <w:sz w:val="24"/>
          <w:szCs w:val="24"/>
        </w:rPr>
        <w:t>les services rendus par une entreprise spécialisée dans la protection des biens ou des personnes (par exemple,</w:t>
      </w:r>
      <w:r w:rsidR="00304C21">
        <w:rPr>
          <w:rFonts w:cs="Arial"/>
          <w:i/>
          <w:iCs/>
          <w:sz w:val="24"/>
          <w:szCs w:val="24"/>
        </w:rPr>
        <w:t xml:space="preserve"> </w:t>
      </w:r>
      <w:r w:rsidRPr="00304C21">
        <w:rPr>
          <w:rFonts w:cs="Arial"/>
          <w:i/>
          <w:iCs/>
          <w:sz w:val="24"/>
          <w:szCs w:val="24"/>
        </w:rPr>
        <w:t>le coût mensuel d'un abonnement à un système d'alarme}</w:t>
      </w:r>
    </w:p>
    <w:p w:rsidR="00645C62" w:rsidRDefault="00645C62" w:rsidP="00645C62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304C21">
        <w:rPr>
          <w:rFonts w:cs="Arial"/>
          <w:i/>
          <w:iCs/>
          <w:sz w:val="24"/>
          <w:szCs w:val="24"/>
        </w:rPr>
        <w:t>le coût d'acquisition ou de location de matériel de sécurité (par exemple, un bracelet de surveillance, un</w:t>
      </w:r>
      <w:r w:rsidR="00304C21">
        <w:rPr>
          <w:rFonts w:cs="Arial"/>
          <w:i/>
          <w:iCs/>
          <w:sz w:val="24"/>
          <w:szCs w:val="24"/>
        </w:rPr>
        <w:t xml:space="preserve"> </w:t>
      </w:r>
      <w:r w:rsidRPr="00304C21">
        <w:rPr>
          <w:rFonts w:cs="Arial"/>
          <w:i/>
          <w:iCs/>
          <w:sz w:val="24"/>
          <w:szCs w:val="24"/>
        </w:rPr>
        <w:t>bouton d'alarme ou dispositif de repérage par GPS}. Par contre ces frais peuvent donner ouverture au crédit</w:t>
      </w:r>
      <w:r w:rsidR="00304C21">
        <w:rPr>
          <w:rFonts w:cs="Arial"/>
          <w:i/>
          <w:iCs/>
          <w:sz w:val="24"/>
          <w:szCs w:val="24"/>
        </w:rPr>
        <w:t xml:space="preserve"> </w:t>
      </w:r>
      <w:r w:rsidRPr="00304C21">
        <w:rPr>
          <w:rFonts w:cs="Arial"/>
          <w:i/>
          <w:iCs/>
          <w:sz w:val="24"/>
          <w:szCs w:val="24"/>
        </w:rPr>
        <w:t xml:space="preserve">d'impôt pour frais engagés par un ainé pour maintenir son autonomie. C'est un crédit remboursable de </w:t>
      </w:r>
      <w:r w:rsidRPr="00304C21">
        <w:rPr>
          <w:rFonts w:cs="Arial"/>
          <w:sz w:val="24"/>
          <w:szCs w:val="24"/>
        </w:rPr>
        <w:t>20%</w:t>
      </w:r>
      <w:r w:rsidR="00304C21">
        <w:rPr>
          <w:rFonts w:cs="Arial"/>
          <w:sz w:val="24"/>
          <w:szCs w:val="24"/>
        </w:rPr>
        <w:t xml:space="preserve"> d</w:t>
      </w:r>
      <w:r w:rsidRPr="00304C21">
        <w:rPr>
          <w:rFonts w:cs="Arial"/>
          <w:i/>
          <w:iCs/>
          <w:sz w:val="24"/>
          <w:szCs w:val="24"/>
        </w:rPr>
        <w:t>e l'excédent de 500$.</w:t>
      </w:r>
    </w:p>
    <w:p w:rsidR="00304C21" w:rsidRPr="00304C21" w:rsidRDefault="00304C21" w:rsidP="00304C21">
      <w:pPr>
        <w:pStyle w:val="Paragraphedeliste"/>
        <w:autoSpaceDE w:val="0"/>
        <w:autoSpaceDN w:val="0"/>
        <w:adjustRightInd w:val="0"/>
        <w:spacing w:after="0" w:line="240" w:lineRule="auto"/>
        <w:ind w:left="2148"/>
        <w:jc w:val="both"/>
        <w:rPr>
          <w:rFonts w:cs="Arial"/>
          <w:i/>
          <w:iCs/>
          <w:sz w:val="24"/>
          <w:szCs w:val="24"/>
        </w:rPr>
      </w:pPr>
    </w:p>
    <w:p w:rsidR="00645C62" w:rsidRPr="00645C62" w:rsidRDefault="00645C62" w:rsidP="0030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</w:t>
      </w:r>
      <w:r w:rsidR="00304C21">
        <w:rPr>
          <w:rFonts w:cs="Arial"/>
          <w:sz w:val="24"/>
          <w:szCs w:val="24"/>
        </w:rPr>
        <w:t>rv</w:t>
      </w:r>
      <w:r w:rsidRPr="00645C62">
        <w:rPr>
          <w:rFonts w:cs="Arial"/>
          <w:sz w:val="24"/>
          <w:szCs w:val="24"/>
        </w:rPr>
        <w:t>ices de soutien civique</w:t>
      </w:r>
    </w:p>
    <w:p w:rsidR="00645C62" w:rsidRPr="00304C21" w:rsidRDefault="00645C62" w:rsidP="00304C2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Accompagnement pour aller voter</w:t>
      </w:r>
    </w:p>
    <w:p w:rsidR="00645C62" w:rsidRPr="00304C21" w:rsidRDefault="00645C62" w:rsidP="00304C2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Gestion du budget</w:t>
      </w:r>
    </w:p>
    <w:p w:rsidR="00645C62" w:rsidRDefault="00645C62" w:rsidP="00304C2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lastRenderedPageBreak/>
        <w:t>Aide pour remplir certains formulaires (excluant documents fiscaux)</w:t>
      </w:r>
    </w:p>
    <w:p w:rsidR="00304C21" w:rsidRPr="00304C21" w:rsidRDefault="00304C21" w:rsidP="00304C2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04C21" w:rsidRPr="00645C62" w:rsidRDefault="00645C62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 D'ENTRETIEN ET D'APPROVISIONENMENT</w:t>
      </w:r>
    </w:p>
    <w:p w:rsidR="00645C62" w:rsidRPr="00645C62" w:rsidRDefault="00645C62" w:rsidP="0030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Services liés aux tâches domestiques courantes</w:t>
      </w:r>
    </w:p>
    <w:p w:rsidR="00645C62" w:rsidRPr="00304C21" w:rsidRDefault="00645C62" w:rsidP="00645C6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l'entretien ménager (balayage, époussetage ou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nettoyage)</w:t>
      </w:r>
    </w:p>
    <w:p w:rsidR="00645C62" w:rsidRPr="00304C21" w:rsidRDefault="00645C62" w:rsidP="00304C2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l'entretien des appareils</w:t>
      </w:r>
    </w:p>
    <w:p w:rsidR="00645C62" w:rsidRPr="00304C21" w:rsidRDefault="00304C21" w:rsidP="00645C6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 </w:t>
      </w:r>
      <w:r w:rsidR="00645C62" w:rsidRPr="00304C21">
        <w:rPr>
          <w:rFonts w:cs="Arial"/>
          <w:sz w:val="24"/>
          <w:szCs w:val="24"/>
        </w:rPr>
        <w:t>nettoyage des tapis et des meubles</w:t>
      </w:r>
      <w:r>
        <w:rPr>
          <w:rFonts w:cs="Arial"/>
          <w:sz w:val="24"/>
          <w:szCs w:val="24"/>
        </w:rPr>
        <w:t xml:space="preserve"> </w:t>
      </w:r>
      <w:r w:rsidR="00645C62" w:rsidRPr="00304C21">
        <w:rPr>
          <w:rFonts w:cs="Arial"/>
          <w:sz w:val="24"/>
          <w:szCs w:val="24"/>
        </w:rPr>
        <w:t>rembourrés</w:t>
      </w:r>
    </w:p>
    <w:p w:rsidR="00645C62" w:rsidRPr="00304C21" w:rsidRDefault="00645C62" w:rsidP="00304C2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le nettoyage des conduits d'aération</w:t>
      </w:r>
    </w:p>
    <w:p w:rsidR="00645C62" w:rsidRDefault="00304C21" w:rsidP="00304C2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ramonage de la cheminée</w:t>
      </w:r>
    </w:p>
    <w:p w:rsidR="00304C21" w:rsidRPr="00304C21" w:rsidRDefault="00304C21" w:rsidP="00304C21">
      <w:pPr>
        <w:pStyle w:val="Paragraphedeliste"/>
        <w:autoSpaceDE w:val="0"/>
        <w:autoSpaceDN w:val="0"/>
        <w:adjustRightInd w:val="0"/>
        <w:spacing w:after="0" w:line="240" w:lineRule="auto"/>
        <w:ind w:left="2136"/>
        <w:jc w:val="both"/>
        <w:rPr>
          <w:rFonts w:cs="Arial"/>
          <w:sz w:val="24"/>
          <w:szCs w:val="24"/>
        </w:rPr>
      </w:pPr>
    </w:p>
    <w:p w:rsidR="00645C62" w:rsidRDefault="00645C62" w:rsidP="00304C2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i/>
          <w:iCs/>
          <w:sz w:val="24"/>
          <w:szCs w:val="24"/>
        </w:rPr>
      </w:pPr>
      <w:r w:rsidRPr="00645C62">
        <w:rPr>
          <w:rFonts w:cs="Times New Roman"/>
          <w:i/>
          <w:iCs/>
          <w:sz w:val="24"/>
          <w:szCs w:val="24"/>
        </w:rPr>
        <w:t>N</w:t>
      </w:r>
      <w:r w:rsidR="00304C21">
        <w:rPr>
          <w:rFonts w:cs="Times New Roman"/>
          <w:i/>
          <w:iCs/>
          <w:sz w:val="24"/>
          <w:szCs w:val="24"/>
        </w:rPr>
        <w:t xml:space="preserve">ote </w:t>
      </w:r>
      <w:r w:rsidRPr="00645C62">
        <w:rPr>
          <w:rFonts w:cs="Times New Roman"/>
          <w:i/>
          <w:iCs/>
          <w:sz w:val="24"/>
          <w:szCs w:val="24"/>
        </w:rPr>
        <w:t>: Les services d'entretien aux tâches domestiques ne comprennent pas le coût des</w:t>
      </w:r>
      <w:r w:rsidR="00304C21">
        <w:rPr>
          <w:rFonts w:cs="Times New Roman"/>
          <w:i/>
          <w:iCs/>
          <w:sz w:val="24"/>
          <w:szCs w:val="24"/>
        </w:rPr>
        <w:t xml:space="preserve"> </w:t>
      </w:r>
      <w:r w:rsidRPr="00645C62">
        <w:rPr>
          <w:rFonts w:cs="Times New Roman"/>
          <w:i/>
          <w:iCs/>
          <w:sz w:val="24"/>
          <w:szCs w:val="24"/>
        </w:rPr>
        <w:t>produits de nettoyage.</w:t>
      </w:r>
    </w:p>
    <w:p w:rsidR="00304C21" w:rsidRPr="00645C62" w:rsidRDefault="00304C21" w:rsidP="00304C2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i/>
          <w:iCs/>
          <w:sz w:val="24"/>
          <w:szCs w:val="24"/>
        </w:rPr>
      </w:pPr>
    </w:p>
    <w:p w:rsidR="00645C62" w:rsidRPr="00645C62" w:rsidRDefault="00645C62" w:rsidP="0030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 xml:space="preserve">Travaux mineurs </w:t>
      </w:r>
      <w:r w:rsidRPr="00645C62">
        <w:rPr>
          <w:rFonts w:cs="Times New Roman"/>
          <w:sz w:val="24"/>
          <w:szCs w:val="24"/>
        </w:rPr>
        <w:t xml:space="preserve">à </w:t>
      </w:r>
      <w:r w:rsidRPr="00645C62">
        <w:rPr>
          <w:rFonts w:cs="Arial"/>
          <w:sz w:val="24"/>
          <w:szCs w:val="24"/>
        </w:rPr>
        <w:t>l'extérieur</w:t>
      </w:r>
    </w:p>
    <w:p w:rsidR="00304C21" w:rsidRDefault="00645C62" w:rsidP="00304C21">
      <w:pPr>
        <w:pStyle w:val="Paragraphedeliste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Nettoyage extérieur de la maison, des fenêtres et des gouttières</w:t>
      </w:r>
    </w:p>
    <w:p w:rsidR="00645C62" w:rsidRPr="00304C21" w:rsidRDefault="00645C62" w:rsidP="00304C21">
      <w:pPr>
        <w:pStyle w:val="Paragraphedeliste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Entretien de la piscine</w:t>
      </w:r>
    </w:p>
    <w:p w:rsidR="00645C62" w:rsidRPr="00304C21" w:rsidRDefault="00645C62" w:rsidP="00304C2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Entretien, fertilisation et tonte du gazon</w:t>
      </w:r>
    </w:p>
    <w:p w:rsidR="00645C62" w:rsidRPr="00304C21" w:rsidRDefault="00645C62" w:rsidP="00645C6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Entretien des haies et des plates-bandes</w:t>
      </w:r>
    </w:p>
    <w:p w:rsidR="00645C62" w:rsidRPr="00304C21" w:rsidRDefault="00304C21" w:rsidP="00304C2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</w:t>
      </w:r>
      <w:r w:rsidR="00645C62" w:rsidRPr="00304C21">
        <w:rPr>
          <w:rFonts w:cs="Arial"/>
          <w:sz w:val="24"/>
          <w:szCs w:val="24"/>
        </w:rPr>
        <w:t>mondage des arbres</w:t>
      </w:r>
    </w:p>
    <w:p w:rsidR="00645C62" w:rsidRPr="00304C21" w:rsidRDefault="00645C62" w:rsidP="00304C2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Ramassage de feuilles</w:t>
      </w:r>
    </w:p>
    <w:p w:rsidR="00645C62" w:rsidRPr="00304C21" w:rsidRDefault="00645C62" w:rsidP="00304C2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Pose et enlèvement d'un abri saisonnier</w:t>
      </w:r>
    </w:p>
    <w:p w:rsidR="00645C62" w:rsidRDefault="00645C62" w:rsidP="00304C2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Déneigement</w:t>
      </w:r>
    </w:p>
    <w:p w:rsidR="00304C21" w:rsidRPr="00304C21" w:rsidRDefault="00304C21" w:rsidP="00304C21">
      <w:pPr>
        <w:pStyle w:val="Paragraphedeliste"/>
        <w:autoSpaceDE w:val="0"/>
        <w:autoSpaceDN w:val="0"/>
        <w:adjustRightInd w:val="0"/>
        <w:spacing w:after="0" w:line="240" w:lineRule="auto"/>
        <w:ind w:left="2136"/>
        <w:jc w:val="both"/>
        <w:rPr>
          <w:rFonts w:cs="Arial"/>
          <w:sz w:val="24"/>
          <w:szCs w:val="24"/>
        </w:rPr>
      </w:pPr>
    </w:p>
    <w:p w:rsidR="00645C62" w:rsidRDefault="00304C21" w:rsidP="00304C2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Note </w:t>
      </w:r>
      <w:r w:rsidR="00645C62" w:rsidRPr="00645C62">
        <w:rPr>
          <w:rFonts w:cs="Times New Roman"/>
          <w:i/>
          <w:iCs/>
          <w:sz w:val="24"/>
          <w:szCs w:val="24"/>
        </w:rPr>
        <w:t>: Les travaux d'entretien du terrain ne comprennent pas le coût des produits</w:t>
      </w:r>
      <w:r>
        <w:rPr>
          <w:rFonts w:cs="Times New Roman"/>
          <w:i/>
          <w:iCs/>
          <w:sz w:val="24"/>
          <w:szCs w:val="24"/>
        </w:rPr>
        <w:t xml:space="preserve"> </w:t>
      </w:r>
      <w:r w:rsidR="00645C62" w:rsidRPr="00645C62">
        <w:rPr>
          <w:rFonts w:cs="Times New Roman"/>
          <w:i/>
          <w:iCs/>
          <w:sz w:val="24"/>
          <w:szCs w:val="24"/>
        </w:rPr>
        <w:t>d'entretien et de tout autre bien utilisé pour réaliser les travaux.</w:t>
      </w:r>
    </w:p>
    <w:p w:rsidR="00304C21" w:rsidRPr="00645C62" w:rsidRDefault="00304C21" w:rsidP="00304C2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i/>
          <w:iCs/>
          <w:sz w:val="24"/>
          <w:szCs w:val="24"/>
        </w:rPr>
      </w:pPr>
    </w:p>
    <w:p w:rsidR="00645C62" w:rsidRPr="00645C62" w:rsidRDefault="00645C62" w:rsidP="0030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45C62">
        <w:rPr>
          <w:rFonts w:cs="Arial"/>
          <w:sz w:val="24"/>
          <w:szCs w:val="24"/>
        </w:rPr>
        <w:t>Services d'approvisionnement en nécessités courantes</w:t>
      </w:r>
    </w:p>
    <w:p w:rsidR="00645C62" w:rsidRPr="00304C21" w:rsidRDefault="00645C62" w:rsidP="00304C2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Livraison de l'épicerie</w:t>
      </w:r>
    </w:p>
    <w:p w:rsidR="00645C62" w:rsidRPr="00304C21" w:rsidRDefault="00645C62" w:rsidP="00304C2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Livraison de médicaments</w:t>
      </w:r>
    </w:p>
    <w:p w:rsidR="00645C62" w:rsidRPr="00645C62" w:rsidRDefault="00645C62" w:rsidP="00645C62">
      <w:pPr>
        <w:jc w:val="both"/>
        <w:rPr>
          <w:rFonts w:cs="Arial"/>
          <w:sz w:val="24"/>
          <w:szCs w:val="24"/>
        </w:rPr>
      </w:pPr>
    </w:p>
    <w:p w:rsidR="00645C62" w:rsidRDefault="00645C62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04C21">
        <w:rPr>
          <w:rFonts w:cs="Arial"/>
          <w:b/>
          <w:sz w:val="24"/>
          <w:szCs w:val="24"/>
        </w:rPr>
        <w:t>Dépenses non admissibles</w:t>
      </w:r>
    </w:p>
    <w:p w:rsidR="00304C21" w:rsidRPr="00304C21" w:rsidRDefault="00304C21" w:rsidP="00645C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Le coût des produits de nettoyage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Les services concernant des travaux de construction,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de réparation et de rénovation</w:t>
      </w:r>
    </w:p>
    <w:p w:rsidR="00645C62" w:rsidRPr="00304C21" w:rsidRDefault="00645C62" w:rsidP="00645C6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Les services d'un plombier, d'un électricien, d'un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peintre ou d'un menuisier</w:t>
      </w:r>
    </w:p>
    <w:p w:rsidR="00645C62" w:rsidRPr="00304C21" w:rsidRDefault="00645C62" w:rsidP="00645C6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Les services rendus par un membre d'un ordre professionnel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(exception infirmière, infirmier)</w:t>
      </w:r>
    </w:p>
    <w:p w:rsidR="00645C62" w:rsidRPr="00304C21" w:rsidRDefault="00645C62" w:rsidP="00645C6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 xml:space="preserve">Les services inclus dans la contribution </w:t>
      </w:r>
      <w:r w:rsidRPr="00304C21">
        <w:rPr>
          <w:rFonts w:cs="Times New Roman"/>
          <w:sz w:val="24"/>
          <w:szCs w:val="24"/>
        </w:rPr>
        <w:t xml:space="preserve">à </w:t>
      </w:r>
      <w:r w:rsidRPr="00304C21">
        <w:rPr>
          <w:rFonts w:cs="Arial"/>
          <w:sz w:val="24"/>
          <w:szCs w:val="24"/>
        </w:rPr>
        <w:t>payer pour être hébergé dans un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établissement de santé et rendus par le réseau de la santé et des services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sociaux.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 xml:space="preserve">Les services rendus par le conjoint ou par une personne </w:t>
      </w:r>
      <w:r w:rsidRPr="00304C21">
        <w:rPr>
          <w:rFonts w:cs="Times New Roman"/>
          <w:sz w:val="24"/>
          <w:szCs w:val="24"/>
        </w:rPr>
        <w:t xml:space="preserve">à </w:t>
      </w:r>
      <w:r w:rsidRPr="00304C21">
        <w:rPr>
          <w:rFonts w:cs="Arial"/>
          <w:sz w:val="24"/>
          <w:szCs w:val="24"/>
        </w:rPr>
        <w:t>charge</w:t>
      </w:r>
    </w:p>
    <w:p w:rsidR="00645C62" w:rsidRPr="00304C21" w:rsidRDefault="00645C62" w:rsidP="00645C6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lastRenderedPageBreak/>
        <w:t>Services d'entretien ou d'approvisionnement pour une résidence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secondaire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Services rendus hors du Québec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Service de coiffure offert par un coiffeur ou une coiffeuse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 xml:space="preserve">Services de nettoyage </w:t>
      </w:r>
      <w:r w:rsidRPr="00304C21">
        <w:rPr>
          <w:rFonts w:cs="Times New Roman"/>
          <w:sz w:val="24"/>
          <w:szCs w:val="24"/>
        </w:rPr>
        <w:t xml:space="preserve">à </w:t>
      </w:r>
      <w:r w:rsidRPr="00304C21">
        <w:rPr>
          <w:rFonts w:cs="Arial"/>
          <w:sz w:val="24"/>
          <w:szCs w:val="24"/>
        </w:rPr>
        <w:t>sec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Accompagnement lors de sorties à l'extérieur du Québec</w:t>
      </w:r>
    </w:p>
    <w:p w:rsidR="00645C62" w:rsidRPr="00304C21" w:rsidRDefault="00645C62" w:rsidP="00645C6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Achat ou location de bracelet de surveillance, installation d'un bouton</w:t>
      </w:r>
      <w:r w:rsidR="00304C21">
        <w:rPr>
          <w:rFonts w:cs="Arial"/>
          <w:sz w:val="24"/>
          <w:szCs w:val="24"/>
        </w:rPr>
        <w:t xml:space="preserve"> </w:t>
      </w:r>
      <w:r w:rsidRPr="00304C21">
        <w:rPr>
          <w:rFonts w:cs="Arial"/>
          <w:sz w:val="24"/>
          <w:szCs w:val="24"/>
        </w:rPr>
        <w:t>d'appel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Nettoyage des conduits d'aération, quand le démontage est nécessaire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Installation et utilisation d'un système d'alarme, d'urgence ou d'intercom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Coût et livraison des repas préparés par un restaurant</w:t>
      </w:r>
    </w:p>
    <w:p w:rsidR="00645C62" w:rsidRPr="00304C21" w:rsidRDefault="00645C62" w:rsidP="00304C21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04C21">
        <w:rPr>
          <w:rFonts w:cs="Arial"/>
          <w:sz w:val="24"/>
          <w:szCs w:val="24"/>
        </w:rPr>
        <w:t>Le coût pour remplir les documents fiscaux</w:t>
      </w:r>
    </w:p>
    <w:p w:rsidR="00645C62" w:rsidRDefault="00645C62" w:rsidP="00645C62"/>
    <w:sectPr w:rsidR="00645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038"/>
    <w:multiLevelType w:val="hybridMultilevel"/>
    <w:tmpl w:val="B394E23E"/>
    <w:lvl w:ilvl="0" w:tplc="5930125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7CD"/>
    <w:multiLevelType w:val="hybridMultilevel"/>
    <w:tmpl w:val="1C3ED7E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6E9"/>
    <w:multiLevelType w:val="hybridMultilevel"/>
    <w:tmpl w:val="D41EFCBE"/>
    <w:lvl w:ilvl="0" w:tplc="5930125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0C78DF"/>
    <w:multiLevelType w:val="hybridMultilevel"/>
    <w:tmpl w:val="2EE2F2D8"/>
    <w:lvl w:ilvl="0" w:tplc="0C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74C404C"/>
    <w:multiLevelType w:val="hybridMultilevel"/>
    <w:tmpl w:val="C1C663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5E3A"/>
    <w:multiLevelType w:val="hybridMultilevel"/>
    <w:tmpl w:val="5228595C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F64629"/>
    <w:multiLevelType w:val="hybridMultilevel"/>
    <w:tmpl w:val="ACEE9862"/>
    <w:lvl w:ilvl="0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11A5A"/>
    <w:multiLevelType w:val="hybridMultilevel"/>
    <w:tmpl w:val="65B404A4"/>
    <w:lvl w:ilvl="0" w:tplc="0C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1000D90"/>
    <w:multiLevelType w:val="hybridMultilevel"/>
    <w:tmpl w:val="FBA0ADC0"/>
    <w:lvl w:ilvl="0" w:tplc="B560976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7F1"/>
    <w:multiLevelType w:val="hybridMultilevel"/>
    <w:tmpl w:val="B41AC086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9A4588"/>
    <w:multiLevelType w:val="hybridMultilevel"/>
    <w:tmpl w:val="479A65B2"/>
    <w:lvl w:ilvl="0" w:tplc="B560976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D2EBD"/>
    <w:multiLevelType w:val="hybridMultilevel"/>
    <w:tmpl w:val="14AA3FC4"/>
    <w:lvl w:ilvl="0" w:tplc="0C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49D7D7D"/>
    <w:multiLevelType w:val="hybridMultilevel"/>
    <w:tmpl w:val="7032C6AE"/>
    <w:lvl w:ilvl="0" w:tplc="A1548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065E"/>
    <w:multiLevelType w:val="hybridMultilevel"/>
    <w:tmpl w:val="3A52D43E"/>
    <w:lvl w:ilvl="0" w:tplc="0C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78867A2"/>
    <w:multiLevelType w:val="hybridMultilevel"/>
    <w:tmpl w:val="A3AEC91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AE6AA">
      <w:numFmt w:val="bullet"/>
      <w:lvlText w:val="•"/>
      <w:lvlJc w:val="left"/>
      <w:pPr>
        <w:ind w:left="2880" w:hanging="360"/>
      </w:pPr>
      <w:rPr>
        <w:rFonts w:ascii="Calibri" w:eastAsiaTheme="minorHAnsi" w:hAnsi="Calibri" w:cs="Aria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4C90"/>
    <w:multiLevelType w:val="hybridMultilevel"/>
    <w:tmpl w:val="DED655C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10A28"/>
    <w:multiLevelType w:val="hybridMultilevel"/>
    <w:tmpl w:val="1586102A"/>
    <w:lvl w:ilvl="0" w:tplc="59301254">
      <w:numFmt w:val="bullet"/>
      <w:lvlText w:val="-"/>
      <w:lvlJc w:val="left"/>
      <w:pPr>
        <w:ind w:left="1429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A9099E"/>
    <w:multiLevelType w:val="hybridMultilevel"/>
    <w:tmpl w:val="C734CCB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7213A"/>
    <w:multiLevelType w:val="hybridMultilevel"/>
    <w:tmpl w:val="D7662046"/>
    <w:lvl w:ilvl="0" w:tplc="B560976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F5051"/>
    <w:multiLevelType w:val="hybridMultilevel"/>
    <w:tmpl w:val="A162AC52"/>
    <w:lvl w:ilvl="0" w:tplc="0C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3DF6205"/>
    <w:multiLevelType w:val="hybridMultilevel"/>
    <w:tmpl w:val="5C5EE58E"/>
    <w:lvl w:ilvl="0" w:tplc="0C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55EE609E"/>
    <w:multiLevelType w:val="hybridMultilevel"/>
    <w:tmpl w:val="AD785F16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822770"/>
    <w:multiLevelType w:val="hybridMultilevel"/>
    <w:tmpl w:val="F8881B5E"/>
    <w:lvl w:ilvl="0" w:tplc="0C0C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3" w15:restartNumberingAfterBreak="0">
    <w:nsid w:val="753423BA"/>
    <w:multiLevelType w:val="hybridMultilevel"/>
    <w:tmpl w:val="7C16C2FA"/>
    <w:lvl w:ilvl="0" w:tplc="0C0C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4" w15:restartNumberingAfterBreak="0">
    <w:nsid w:val="78B21BBD"/>
    <w:multiLevelType w:val="hybridMultilevel"/>
    <w:tmpl w:val="CD6A145C"/>
    <w:lvl w:ilvl="0" w:tplc="0C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24"/>
  </w:num>
  <w:num w:numId="7">
    <w:abstractNumId w:val="5"/>
  </w:num>
  <w:num w:numId="8">
    <w:abstractNumId w:val="9"/>
  </w:num>
  <w:num w:numId="9">
    <w:abstractNumId w:val="16"/>
  </w:num>
  <w:num w:numId="10">
    <w:abstractNumId w:val="12"/>
  </w:num>
  <w:num w:numId="11">
    <w:abstractNumId w:val="2"/>
  </w:num>
  <w:num w:numId="12">
    <w:abstractNumId w:val="1"/>
  </w:num>
  <w:num w:numId="13">
    <w:abstractNumId w:val="15"/>
  </w:num>
  <w:num w:numId="14">
    <w:abstractNumId w:val="21"/>
  </w:num>
  <w:num w:numId="15">
    <w:abstractNumId w:val="23"/>
  </w:num>
  <w:num w:numId="16">
    <w:abstractNumId w:val="3"/>
  </w:num>
  <w:num w:numId="17">
    <w:abstractNumId w:val="7"/>
  </w:num>
  <w:num w:numId="18">
    <w:abstractNumId w:val="13"/>
  </w:num>
  <w:num w:numId="19">
    <w:abstractNumId w:val="11"/>
  </w:num>
  <w:num w:numId="20">
    <w:abstractNumId w:val="19"/>
  </w:num>
  <w:num w:numId="21">
    <w:abstractNumId w:val="20"/>
  </w:num>
  <w:num w:numId="22">
    <w:abstractNumId w:val="22"/>
  </w:num>
  <w:num w:numId="23">
    <w:abstractNumId w:val="18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2"/>
    <w:rsid w:val="0023043D"/>
    <w:rsid w:val="00304C21"/>
    <w:rsid w:val="00645C62"/>
    <w:rsid w:val="00E6448D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174C"/>
  <w15:docId w15:val="{0A919B46-8E08-46A4-83E9-2A63847F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Côté</dc:creator>
  <cp:lastModifiedBy>Mélanie Côté</cp:lastModifiedBy>
  <cp:revision>2</cp:revision>
  <dcterms:created xsi:type="dcterms:W3CDTF">2017-02-06T19:49:00Z</dcterms:created>
  <dcterms:modified xsi:type="dcterms:W3CDTF">2018-01-29T21:55:00Z</dcterms:modified>
</cp:coreProperties>
</file>